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73F99" w14:textId="24CFA853" w:rsidR="000E7A45" w:rsidRDefault="000E7A45"/>
    <w:p w14:paraId="2F1FFC4F" w14:textId="622DFCA3" w:rsidR="000E7A45" w:rsidRPr="00613599" w:rsidRDefault="007C1A71" w:rsidP="00613599">
      <w:pPr>
        <w:spacing w:after="0"/>
        <w:jc w:val="center"/>
        <w:rPr>
          <w:sz w:val="32"/>
          <w:szCs w:val="32"/>
        </w:rPr>
      </w:pPr>
      <w:r w:rsidRPr="00613599">
        <w:rPr>
          <w:sz w:val="32"/>
          <w:szCs w:val="32"/>
        </w:rPr>
        <w:t xml:space="preserve">Still Life Oil Painting with </w:t>
      </w:r>
      <w:proofErr w:type="spellStart"/>
      <w:r w:rsidRPr="00613599">
        <w:rPr>
          <w:sz w:val="32"/>
          <w:szCs w:val="32"/>
        </w:rPr>
        <w:t>Qiang</w:t>
      </w:r>
      <w:proofErr w:type="spellEnd"/>
      <w:r w:rsidRPr="00613599">
        <w:rPr>
          <w:sz w:val="32"/>
          <w:szCs w:val="32"/>
        </w:rPr>
        <w:t xml:space="preserve"> Huang</w:t>
      </w:r>
    </w:p>
    <w:p w14:paraId="1941DB26" w14:textId="33855319" w:rsidR="00613599" w:rsidRDefault="00613599" w:rsidP="00613599">
      <w:pPr>
        <w:spacing w:after="0"/>
        <w:jc w:val="center"/>
      </w:pPr>
      <w:r>
        <w:t xml:space="preserve">3-day workshop </w:t>
      </w:r>
      <w:r w:rsidR="006F5AF1">
        <w:t>November 11, 12 13 2022</w:t>
      </w:r>
    </w:p>
    <w:p w14:paraId="05E70C88" w14:textId="476373B7" w:rsidR="00613599" w:rsidRDefault="00613599" w:rsidP="00613599">
      <w:pPr>
        <w:spacing w:after="0"/>
        <w:jc w:val="center"/>
      </w:pPr>
      <w:r>
        <w:t>$450/Member $</w:t>
      </w:r>
      <w:r w:rsidR="008F2838">
        <w:t>4</w:t>
      </w:r>
      <w:r>
        <w:t>85/Non-</w:t>
      </w:r>
      <w:proofErr w:type="gramStart"/>
      <w:r>
        <w:t>Member  $</w:t>
      </w:r>
      <w:proofErr w:type="gramEnd"/>
      <w:r>
        <w:t>100 Deposit</w:t>
      </w:r>
    </w:p>
    <w:p w14:paraId="1C36B863" w14:textId="5509E10D" w:rsidR="007C1A71" w:rsidRDefault="00EC36EE" w:rsidP="007C1A71">
      <w:pPr>
        <w:jc w:val="both"/>
        <w:rPr>
          <w:rFonts w:eastAsia="Times New Roman"/>
          <w:sz w:val="24"/>
          <w:szCs w:val="24"/>
        </w:rPr>
      </w:pPr>
      <w:r>
        <w:rPr>
          <w:rFonts w:eastAsia="Times New Roman"/>
          <w:noProof/>
          <w:sz w:val="24"/>
          <w:szCs w:val="24"/>
        </w:rPr>
        <w:drawing>
          <wp:anchor distT="0" distB="0" distL="114300" distR="114300" simplePos="0" relativeHeight="251661312" behindDoc="0" locked="0" layoutInCell="1" allowOverlap="1" wp14:anchorId="09A8DB87" wp14:editId="2FFD6BD4">
            <wp:simplePos x="0" y="0"/>
            <wp:positionH relativeFrom="column">
              <wp:posOffset>3391493</wp:posOffset>
            </wp:positionH>
            <wp:positionV relativeFrom="page">
              <wp:posOffset>1691640</wp:posOffset>
            </wp:positionV>
            <wp:extent cx="2638425" cy="24008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38425" cy="2400840"/>
                    </a:xfrm>
                    <a:prstGeom prst="rect">
                      <a:avLst/>
                    </a:prstGeom>
                    <a:noFill/>
                  </pic:spPr>
                </pic:pic>
              </a:graphicData>
            </a:graphic>
            <wp14:sizeRelH relativeFrom="margin">
              <wp14:pctWidth>0</wp14:pctWidth>
            </wp14:sizeRelH>
            <wp14:sizeRelV relativeFrom="margin">
              <wp14:pctHeight>0</wp14:pctHeight>
            </wp14:sizeRelV>
          </wp:anchor>
        </w:drawing>
      </w:r>
      <w:r w:rsidR="00AB35D6">
        <w:rPr>
          <w:rFonts w:eastAsia="Times New Roman"/>
          <w:noProof/>
        </w:rPr>
        <w:drawing>
          <wp:anchor distT="0" distB="0" distL="114300" distR="114300" simplePos="0" relativeHeight="251660288" behindDoc="0" locked="0" layoutInCell="1" allowOverlap="1" wp14:anchorId="16640381" wp14:editId="47F245DB">
            <wp:simplePos x="0" y="0"/>
            <wp:positionH relativeFrom="column">
              <wp:posOffset>0</wp:posOffset>
            </wp:positionH>
            <wp:positionV relativeFrom="paragraph">
              <wp:posOffset>280035</wp:posOffset>
            </wp:positionV>
            <wp:extent cx="3295650" cy="2423160"/>
            <wp:effectExtent l="0" t="0" r="0" b="0"/>
            <wp:wrapSquare wrapText="bothSides"/>
            <wp:docPr id="2" name="Picture 2" descr="A picture containing kitchenware, pot, old, dirt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kitchenware, pot, old, dirty&#10;&#10;Description automatically generated"/>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3295650" cy="24231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0A8CE4" w14:textId="1409BFA5" w:rsidR="007C1A71" w:rsidRDefault="007C1A71" w:rsidP="007C1A71">
      <w:pPr>
        <w:jc w:val="both"/>
        <w:rPr>
          <w:rFonts w:eastAsia="Times New Roman"/>
          <w:sz w:val="24"/>
          <w:szCs w:val="24"/>
        </w:rPr>
      </w:pPr>
    </w:p>
    <w:p w14:paraId="40F124D3" w14:textId="4F25E86A" w:rsidR="00EC36EE" w:rsidRDefault="00EC36EE" w:rsidP="007C1A71">
      <w:pPr>
        <w:jc w:val="both"/>
        <w:rPr>
          <w:rFonts w:eastAsia="Times New Roman"/>
          <w:sz w:val="24"/>
          <w:szCs w:val="24"/>
        </w:rPr>
      </w:pPr>
    </w:p>
    <w:p w14:paraId="767EDE3E" w14:textId="5D3E6034" w:rsidR="00EC36EE" w:rsidRDefault="00EC36EE" w:rsidP="007C1A71">
      <w:pPr>
        <w:jc w:val="both"/>
        <w:rPr>
          <w:rFonts w:eastAsia="Times New Roman"/>
          <w:sz w:val="24"/>
          <w:szCs w:val="24"/>
        </w:rPr>
      </w:pPr>
    </w:p>
    <w:p w14:paraId="150AF4FA" w14:textId="0BFE63E7" w:rsidR="00EC36EE" w:rsidRDefault="00EC36EE" w:rsidP="007C1A71">
      <w:pPr>
        <w:jc w:val="both"/>
        <w:rPr>
          <w:rFonts w:eastAsia="Times New Roman"/>
          <w:sz w:val="24"/>
          <w:szCs w:val="24"/>
        </w:rPr>
      </w:pPr>
    </w:p>
    <w:p w14:paraId="192AEA2D" w14:textId="0D8300DF" w:rsidR="00EC36EE" w:rsidRDefault="00EC36EE" w:rsidP="007C1A71">
      <w:pPr>
        <w:jc w:val="both"/>
        <w:rPr>
          <w:rFonts w:eastAsia="Times New Roman"/>
          <w:sz w:val="24"/>
          <w:szCs w:val="24"/>
        </w:rPr>
      </w:pPr>
    </w:p>
    <w:p w14:paraId="5E44D6FE" w14:textId="59BCA67E" w:rsidR="00EC36EE" w:rsidRDefault="00EC36EE" w:rsidP="007C1A71">
      <w:pPr>
        <w:jc w:val="both"/>
        <w:rPr>
          <w:rFonts w:eastAsia="Times New Roman"/>
          <w:sz w:val="24"/>
          <w:szCs w:val="24"/>
        </w:rPr>
      </w:pPr>
    </w:p>
    <w:p w14:paraId="0C19A96B" w14:textId="38BC9F9A" w:rsidR="00EC36EE" w:rsidRDefault="00EC36EE" w:rsidP="007C1A71">
      <w:pPr>
        <w:jc w:val="both"/>
        <w:rPr>
          <w:rFonts w:eastAsia="Times New Roman"/>
          <w:sz w:val="24"/>
          <w:szCs w:val="24"/>
        </w:rPr>
      </w:pPr>
    </w:p>
    <w:p w14:paraId="3F8B79F4" w14:textId="195CDC62" w:rsidR="00EC36EE" w:rsidRDefault="00EC36EE" w:rsidP="007C1A71">
      <w:pPr>
        <w:jc w:val="both"/>
        <w:rPr>
          <w:rFonts w:eastAsia="Times New Roman"/>
          <w:sz w:val="24"/>
          <w:szCs w:val="24"/>
        </w:rPr>
      </w:pPr>
    </w:p>
    <w:p w14:paraId="77E4A97D" w14:textId="05F31776" w:rsidR="00EC36EE" w:rsidRDefault="00EC36EE" w:rsidP="007C1A71">
      <w:pPr>
        <w:jc w:val="both"/>
        <w:rPr>
          <w:rFonts w:eastAsia="Times New Roman"/>
          <w:sz w:val="24"/>
          <w:szCs w:val="24"/>
        </w:rPr>
      </w:pPr>
    </w:p>
    <w:p w14:paraId="713F2F08" w14:textId="5DBCBFBC" w:rsidR="000E7A45" w:rsidRPr="000E7A45" w:rsidRDefault="000E7A45" w:rsidP="007C1A71">
      <w:pPr>
        <w:jc w:val="both"/>
        <w:rPr>
          <w:rFonts w:eastAsia="Times New Roman"/>
          <w:sz w:val="24"/>
          <w:szCs w:val="24"/>
        </w:rPr>
      </w:pPr>
      <w:proofErr w:type="spellStart"/>
      <w:r w:rsidRPr="000E7A45">
        <w:rPr>
          <w:rFonts w:eastAsia="Times New Roman"/>
          <w:sz w:val="24"/>
          <w:szCs w:val="24"/>
        </w:rPr>
        <w:t>Qiang</w:t>
      </w:r>
      <w:proofErr w:type="spellEnd"/>
      <w:r w:rsidRPr="000E7A45">
        <w:rPr>
          <w:rFonts w:eastAsia="Times New Roman"/>
          <w:sz w:val="24"/>
          <w:szCs w:val="24"/>
        </w:rPr>
        <w:t xml:space="preserve"> Huang's (pronounced Chong Wong) paintings are known for their remarkable accuracy and expressive brush strokes. </w:t>
      </w:r>
    </w:p>
    <w:p w14:paraId="2CD82962" w14:textId="77777777" w:rsidR="000E7A45" w:rsidRPr="000E7A45" w:rsidRDefault="000E7A45" w:rsidP="007C1A71">
      <w:pPr>
        <w:jc w:val="both"/>
        <w:rPr>
          <w:rFonts w:eastAsia="Times New Roman"/>
          <w:sz w:val="24"/>
          <w:szCs w:val="24"/>
        </w:rPr>
      </w:pPr>
      <w:r w:rsidRPr="000E7A45">
        <w:rPr>
          <w:rFonts w:eastAsia="Times New Roman"/>
          <w:sz w:val="24"/>
          <w:szCs w:val="24"/>
        </w:rPr>
        <w:t xml:space="preserve">During the workshop </w:t>
      </w:r>
      <w:proofErr w:type="spellStart"/>
      <w:r w:rsidRPr="000E7A45">
        <w:rPr>
          <w:rFonts w:eastAsia="Times New Roman"/>
          <w:sz w:val="24"/>
          <w:szCs w:val="24"/>
        </w:rPr>
        <w:t>Qiang</w:t>
      </w:r>
      <w:proofErr w:type="spellEnd"/>
      <w:r w:rsidRPr="000E7A45">
        <w:rPr>
          <w:rFonts w:eastAsia="Times New Roman"/>
          <w:sz w:val="24"/>
          <w:szCs w:val="24"/>
        </w:rPr>
        <w:t xml:space="preserve"> will demonstrate his unique approach to painting still </w:t>
      </w:r>
      <w:proofErr w:type="gramStart"/>
      <w:r w:rsidRPr="000E7A45">
        <w:rPr>
          <w:rFonts w:eastAsia="Times New Roman"/>
          <w:sz w:val="24"/>
          <w:szCs w:val="24"/>
        </w:rPr>
        <w:t>life giving</w:t>
      </w:r>
      <w:proofErr w:type="gramEnd"/>
      <w:r w:rsidRPr="000E7A45">
        <w:rPr>
          <w:rFonts w:eastAsia="Times New Roman"/>
          <w:sz w:val="24"/>
          <w:szCs w:val="24"/>
        </w:rPr>
        <w:t xml:space="preserve"> tips on setting up a still life, using dramatic lighting, making bold and loose strokes, manipulating edges, adjusting values and mixing colors to create powerful and accurate representations on canvas. </w:t>
      </w:r>
    </w:p>
    <w:p w14:paraId="6DE7916B" w14:textId="73F6D892" w:rsidR="000E7A45" w:rsidRDefault="000E7A45" w:rsidP="007C1A71">
      <w:pPr>
        <w:jc w:val="both"/>
        <w:rPr>
          <w:rFonts w:eastAsia="Times New Roman"/>
          <w:sz w:val="24"/>
          <w:szCs w:val="24"/>
        </w:rPr>
      </w:pPr>
      <w:proofErr w:type="gramStart"/>
      <w:r w:rsidRPr="000E7A45">
        <w:rPr>
          <w:rFonts w:eastAsia="Times New Roman"/>
          <w:sz w:val="24"/>
          <w:szCs w:val="24"/>
        </w:rPr>
        <w:t>Typically</w:t>
      </w:r>
      <w:proofErr w:type="gramEnd"/>
      <w:r w:rsidRPr="000E7A45">
        <w:rPr>
          <w:rFonts w:eastAsia="Times New Roman"/>
          <w:sz w:val="24"/>
          <w:szCs w:val="24"/>
        </w:rPr>
        <w:t xml:space="preserve"> </w:t>
      </w:r>
      <w:proofErr w:type="spellStart"/>
      <w:r w:rsidRPr="000E7A45">
        <w:rPr>
          <w:rFonts w:eastAsia="Times New Roman"/>
          <w:sz w:val="24"/>
          <w:szCs w:val="24"/>
        </w:rPr>
        <w:t>Qiang</w:t>
      </w:r>
      <w:proofErr w:type="spellEnd"/>
      <w:r w:rsidRPr="000E7A45">
        <w:rPr>
          <w:rFonts w:eastAsia="Times New Roman"/>
          <w:sz w:val="24"/>
          <w:szCs w:val="24"/>
        </w:rPr>
        <w:t xml:space="preserve"> begins the workshop with a simple demo with fruit in which he will cover composition and his painting procedure while creating a painting. In the afternoon the students will begin their own paintings and he will give each of them individual attention according to his/her current skill level and their individual goals. The second day will be a paint along</w:t>
      </w:r>
      <w:r w:rsidR="007C1A71">
        <w:rPr>
          <w:rFonts w:eastAsia="Times New Roman"/>
          <w:sz w:val="24"/>
          <w:szCs w:val="24"/>
        </w:rPr>
        <w:t xml:space="preserve"> with </w:t>
      </w:r>
      <w:proofErr w:type="spellStart"/>
      <w:r w:rsidR="007C1A71">
        <w:rPr>
          <w:rFonts w:eastAsia="Times New Roman"/>
          <w:sz w:val="24"/>
          <w:szCs w:val="24"/>
        </w:rPr>
        <w:t>Qiang</w:t>
      </w:r>
      <w:proofErr w:type="spellEnd"/>
      <w:r w:rsidR="007C1A71">
        <w:rPr>
          <w:rFonts w:eastAsia="Times New Roman"/>
          <w:sz w:val="24"/>
          <w:szCs w:val="24"/>
        </w:rPr>
        <w:t xml:space="preserve">.  </w:t>
      </w:r>
      <w:r w:rsidRPr="000E7A45">
        <w:rPr>
          <w:rFonts w:eastAsia="Times New Roman"/>
          <w:sz w:val="24"/>
          <w:szCs w:val="24"/>
        </w:rPr>
        <w:t xml:space="preserve"> He will begin to demo a second still life featuring metal and glass textures but stop after the first step of his procedure. The students will then paint their first step. Then on to the second step and so on. The students will be able to watch the separate steps demonstrated and then follow along while he gives assistance at their easels. The third day he will paint a still life demo featuring flowers in the morning and the students will paint in the afternoon. </w:t>
      </w:r>
    </w:p>
    <w:p w14:paraId="0FB00EF3" w14:textId="74E318C7" w:rsidR="007C1A71" w:rsidRDefault="007C1A71" w:rsidP="007C1A71">
      <w:pPr>
        <w:jc w:val="both"/>
        <w:rPr>
          <w:rFonts w:ascii="Roboto" w:hAnsi="Roboto"/>
          <w:color w:val="006621"/>
          <w:shd w:val="clear" w:color="auto" w:fill="FFFFFF"/>
        </w:rPr>
      </w:pPr>
      <w:r>
        <w:rPr>
          <w:rFonts w:eastAsia="Times New Roman"/>
          <w:sz w:val="24"/>
          <w:szCs w:val="24"/>
        </w:rPr>
        <w:t xml:space="preserve">See more about </w:t>
      </w:r>
      <w:proofErr w:type="spellStart"/>
      <w:r>
        <w:rPr>
          <w:rFonts w:eastAsia="Times New Roman"/>
          <w:sz w:val="24"/>
          <w:szCs w:val="24"/>
        </w:rPr>
        <w:t>Qiang</w:t>
      </w:r>
      <w:proofErr w:type="spellEnd"/>
      <w:r>
        <w:rPr>
          <w:rFonts w:eastAsia="Times New Roman"/>
          <w:sz w:val="24"/>
          <w:szCs w:val="24"/>
        </w:rPr>
        <w:t xml:space="preserve"> </w:t>
      </w:r>
      <w:r w:rsidR="00613599">
        <w:rPr>
          <w:rFonts w:eastAsia="Times New Roman"/>
          <w:sz w:val="24"/>
          <w:szCs w:val="24"/>
        </w:rPr>
        <w:t xml:space="preserve">Huang </w:t>
      </w:r>
      <w:r>
        <w:rPr>
          <w:rFonts w:eastAsia="Times New Roman"/>
          <w:sz w:val="24"/>
          <w:szCs w:val="24"/>
        </w:rPr>
        <w:t xml:space="preserve">on his website at </w:t>
      </w:r>
      <w:hyperlink r:id="rId7" w:history="1">
        <w:r w:rsidRPr="00A2719A">
          <w:rPr>
            <w:rStyle w:val="Hyperlink"/>
            <w:rFonts w:ascii="Roboto" w:hAnsi="Roboto"/>
            <w:shd w:val="clear" w:color="auto" w:fill="FFFFFF"/>
          </w:rPr>
          <w:t>www.qh-art.com</w:t>
        </w:r>
      </w:hyperlink>
      <w:r>
        <w:rPr>
          <w:rFonts w:ascii="Roboto" w:hAnsi="Roboto"/>
          <w:color w:val="006621"/>
          <w:shd w:val="clear" w:color="auto" w:fill="FFFFFF"/>
        </w:rPr>
        <w:t>.</w:t>
      </w:r>
    </w:p>
    <w:p w14:paraId="62C71ABA" w14:textId="77777777" w:rsidR="00AB35D6" w:rsidRPr="00EC36EE" w:rsidRDefault="00AB35D6" w:rsidP="00AB35D6">
      <w:pPr>
        <w:spacing w:after="0" w:line="275" w:lineRule="auto"/>
        <w:jc w:val="both"/>
        <w:rPr>
          <w:color w:val="000000"/>
          <w:sz w:val="22"/>
          <w:szCs w:val="22"/>
        </w:rPr>
      </w:pPr>
      <w:r w:rsidRPr="00EC36EE">
        <w:rPr>
          <w:sz w:val="22"/>
          <w:szCs w:val="22"/>
        </w:rPr>
        <w:t>M</w:t>
      </w:r>
      <w:r w:rsidRPr="00EC36EE">
        <w:rPr>
          <w:color w:val="000000"/>
          <w:sz w:val="22"/>
          <w:szCs w:val="22"/>
        </w:rPr>
        <w:t xml:space="preserve">ake checks payable to NBAL and be sure to include which workshop you will be taking along with a </w:t>
      </w:r>
      <w:r w:rsidRPr="00EC36EE">
        <w:rPr>
          <w:color w:val="FF0000"/>
          <w:sz w:val="22"/>
          <w:szCs w:val="22"/>
          <w:highlight w:val="yellow"/>
        </w:rPr>
        <w:t>phone number and email address</w:t>
      </w:r>
      <w:r w:rsidRPr="00EC36EE">
        <w:rPr>
          <w:color w:val="000000"/>
          <w:sz w:val="22"/>
          <w:szCs w:val="22"/>
        </w:rPr>
        <w:t xml:space="preserve">.in the envelope with your check.    Mail to:  Barbara </w:t>
      </w:r>
      <w:proofErr w:type="spellStart"/>
      <w:proofErr w:type="gramStart"/>
      <w:r w:rsidRPr="00EC36EE">
        <w:rPr>
          <w:color w:val="000000"/>
          <w:sz w:val="22"/>
          <w:szCs w:val="22"/>
        </w:rPr>
        <w:t>Blaschke</w:t>
      </w:r>
      <w:proofErr w:type="spellEnd"/>
      <w:r w:rsidRPr="00EC36EE">
        <w:rPr>
          <w:color w:val="000000"/>
          <w:sz w:val="22"/>
          <w:szCs w:val="22"/>
        </w:rPr>
        <w:t>,  P.O.</w:t>
      </w:r>
      <w:proofErr w:type="gramEnd"/>
      <w:r w:rsidRPr="00EC36EE">
        <w:rPr>
          <w:color w:val="000000"/>
          <w:sz w:val="22"/>
          <w:szCs w:val="22"/>
        </w:rPr>
        <w:t xml:space="preserve"> Box 3166, Canyon Lake, Texas  78133</w:t>
      </w:r>
    </w:p>
    <w:p w14:paraId="0B59306F" w14:textId="77777777" w:rsidR="00AB35D6" w:rsidRPr="00EC36EE" w:rsidRDefault="00AB35D6" w:rsidP="00AB35D6">
      <w:pPr>
        <w:spacing w:after="0" w:line="275" w:lineRule="auto"/>
        <w:jc w:val="both"/>
        <w:rPr>
          <w:color w:val="000000"/>
          <w:sz w:val="22"/>
          <w:szCs w:val="22"/>
        </w:rPr>
      </w:pPr>
      <w:r w:rsidRPr="00EC36EE">
        <w:rPr>
          <w:color w:val="000000"/>
          <w:sz w:val="22"/>
          <w:szCs w:val="22"/>
        </w:rPr>
        <w:t xml:space="preserve">For questions, email: </w:t>
      </w:r>
      <w:r w:rsidRPr="00EC36EE">
        <w:rPr>
          <w:color w:val="0070C0"/>
          <w:sz w:val="22"/>
          <w:szCs w:val="22"/>
        </w:rPr>
        <w:t xml:space="preserve">barbarablaschke6@gmail.com </w:t>
      </w:r>
      <w:r w:rsidRPr="00EC36EE">
        <w:rPr>
          <w:color w:val="000000"/>
          <w:sz w:val="22"/>
          <w:szCs w:val="22"/>
        </w:rPr>
        <w:t>or call mobile 830 513 3928.</w:t>
      </w:r>
    </w:p>
    <w:p w14:paraId="77A3C426" w14:textId="77777777" w:rsidR="00AB35D6" w:rsidRPr="00EC36EE" w:rsidRDefault="00AB35D6" w:rsidP="00AB35D6">
      <w:pPr>
        <w:spacing w:after="0" w:line="275" w:lineRule="auto"/>
        <w:jc w:val="both"/>
        <w:rPr>
          <w:rStyle w:val="HTMLCite"/>
          <w:color w:val="006621"/>
          <w:sz w:val="22"/>
          <w:szCs w:val="22"/>
          <w:shd w:val="clear" w:color="auto" w:fill="FFFFFF"/>
        </w:rPr>
      </w:pPr>
      <w:r w:rsidRPr="00EC36EE">
        <w:rPr>
          <w:color w:val="000000"/>
          <w:sz w:val="22"/>
          <w:szCs w:val="22"/>
        </w:rPr>
        <w:t xml:space="preserve">For local accommodations check out:  </w:t>
      </w:r>
      <w:hyperlink r:id="rId8" w:history="1">
        <w:r w:rsidRPr="00EC36EE">
          <w:rPr>
            <w:rStyle w:val="Hyperlink"/>
            <w:sz w:val="22"/>
            <w:szCs w:val="22"/>
            <w:shd w:val="clear" w:color="auto" w:fill="FFFFFF"/>
          </w:rPr>
          <w:t>https://www.playinnewbraunfels.com/stay</w:t>
        </w:r>
      </w:hyperlink>
    </w:p>
    <w:p w14:paraId="60A8DDFD" w14:textId="77777777" w:rsidR="00AB35D6" w:rsidRDefault="00AB35D6" w:rsidP="00AB35D6">
      <w:pPr>
        <w:spacing w:after="0" w:line="275" w:lineRule="auto"/>
        <w:jc w:val="both"/>
        <w:rPr>
          <w:rStyle w:val="HTMLCite"/>
          <w:color w:val="006621"/>
          <w:sz w:val="24"/>
          <w:szCs w:val="24"/>
          <w:shd w:val="clear" w:color="auto" w:fill="FFFFFF"/>
        </w:rPr>
      </w:pPr>
    </w:p>
    <w:p w14:paraId="49591A3C" w14:textId="77777777" w:rsidR="00AB35D6" w:rsidRPr="006C66E0" w:rsidRDefault="00AB35D6" w:rsidP="00AB35D6">
      <w:pPr>
        <w:spacing w:after="120"/>
        <w:jc w:val="center"/>
        <w:rPr>
          <w:rFonts w:ascii="Times New Roman" w:hAnsi="Times New Roman" w:cs="Times New Roman"/>
          <w:sz w:val="24"/>
          <w:szCs w:val="24"/>
        </w:rPr>
      </w:pPr>
      <w:r w:rsidRPr="006C66E0">
        <w:rPr>
          <w:rFonts w:ascii="Times New Roman" w:hAnsi="Times New Roman" w:cs="Times New Roman"/>
          <w:sz w:val="24"/>
          <w:szCs w:val="24"/>
        </w:rPr>
        <w:t xml:space="preserve">Presented by New Braunfels Art League, 239 W. San Antonio St., New Braunfels, Texas  </w:t>
      </w:r>
    </w:p>
    <w:p w14:paraId="4D2DF4BF" w14:textId="51C8177B" w:rsidR="00E0720E" w:rsidRDefault="00EF6E75" w:rsidP="00EC36EE">
      <w:pPr>
        <w:spacing w:after="0" w:line="275" w:lineRule="auto"/>
        <w:jc w:val="both"/>
      </w:pPr>
      <w:hyperlink r:id="rId9" w:history="1">
        <w:r w:rsidR="00AB35D6" w:rsidRPr="00EA056E">
          <w:rPr>
            <w:color w:val="1A0DAB"/>
            <w:sz w:val="24"/>
            <w:szCs w:val="24"/>
            <w:shd w:val="clear" w:color="auto" w:fill="FFFFFF"/>
          </w:rPr>
          <w:br/>
        </w:r>
      </w:hyperlink>
    </w:p>
    <w:sectPr w:rsidR="00E0720E" w:rsidSect="00613599">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B45"/>
    <w:rsid w:val="000E7A45"/>
    <w:rsid w:val="00183CA2"/>
    <w:rsid w:val="005843AD"/>
    <w:rsid w:val="00613599"/>
    <w:rsid w:val="006F5AF1"/>
    <w:rsid w:val="007C1A71"/>
    <w:rsid w:val="008F2838"/>
    <w:rsid w:val="009F1038"/>
    <w:rsid w:val="00A03B45"/>
    <w:rsid w:val="00A4142C"/>
    <w:rsid w:val="00AB35D6"/>
    <w:rsid w:val="00B82E3F"/>
    <w:rsid w:val="00C63975"/>
    <w:rsid w:val="00D77EDD"/>
    <w:rsid w:val="00EC36EE"/>
    <w:rsid w:val="00E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35A8B"/>
  <w15:chartTrackingRefBased/>
  <w15:docId w15:val="{B619DFB5-7579-4826-B8DC-436FCA42D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F1038"/>
    <w:pPr>
      <w:framePr w:w="7920" w:h="1980" w:hRule="exact" w:hSpace="180" w:wrap="auto" w:hAnchor="page" w:xAlign="center" w:yAlign="bottom"/>
      <w:spacing w:after="0" w:line="240" w:lineRule="auto"/>
      <w:ind w:left="2880"/>
    </w:pPr>
    <w:rPr>
      <w:rFonts w:eastAsiaTheme="majorEastAsia" w:cstheme="majorBidi"/>
      <w:sz w:val="24"/>
      <w:szCs w:val="24"/>
    </w:rPr>
  </w:style>
  <w:style w:type="paragraph" w:styleId="EnvelopeReturn">
    <w:name w:val="envelope return"/>
    <w:basedOn w:val="Normal"/>
    <w:uiPriority w:val="99"/>
    <w:semiHidden/>
    <w:unhideWhenUsed/>
    <w:rsid w:val="009F1038"/>
    <w:pPr>
      <w:spacing w:after="0" w:line="240" w:lineRule="auto"/>
    </w:pPr>
    <w:rPr>
      <w:rFonts w:eastAsiaTheme="majorEastAsia" w:cstheme="majorBidi"/>
      <w:sz w:val="24"/>
      <w:szCs w:val="20"/>
    </w:rPr>
  </w:style>
  <w:style w:type="character" w:styleId="Hyperlink">
    <w:name w:val="Hyperlink"/>
    <w:basedOn w:val="DefaultParagraphFont"/>
    <w:uiPriority w:val="99"/>
    <w:unhideWhenUsed/>
    <w:rsid w:val="007C1A71"/>
    <w:rPr>
      <w:color w:val="0000FF"/>
      <w:u w:val="single"/>
    </w:rPr>
  </w:style>
  <w:style w:type="character" w:styleId="UnresolvedMention">
    <w:name w:val="Unresolved Mention"/>
    <w:basedOn w:val="DefaultParagraphFont"/>
    <w:uiPriority w:val="99"/>
    <w:semiHidden/>
    <w:unhideWhenUsed/>
    <w:rsid w:val="007C1A71"/>
    <w:rPr>
      <w:color w:val="605E5C"/>
      <w:shd w:val="clear" w:color="auto" w:fill="E1DFDD"/>
    </w:rPr>
  </w:style>
  <w:style w:type="character" w:styleId="HTMLCite">
    <w:name w:val="HTML Cite"/>
    <w:basedOn w:val="DefaultParagraphFont"/>
    <w:uiPriority w:val="99"/>
    <w:semiHidden/>
    <w:unhideWhenUsed/>
    <w:rsid w:val="00AB3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42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yinnewbraunfels.com/stay" TargetMode="External"/><Relationship Id="rId3" Type="http://schemas.openxmlformats.org/officeDocument/2006/relationships/webSettings" Target="webSettings.xml"/><Relationship Id="rId7" Type="http://schemas.openxmlformats.org/officeDocument/2006/relationships/hyperlink" Target="http://www.qh-a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F8C2FA93-1A3B-4B83-9E60-3711093D1CA3"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bing.com/search?q=new+braunfels+accommodations&amp;form=MNHPS1&amp;refig=c2dcc618ba414dfaa263cd14ee6110c1&amp;sp=1&amp;qs=SC&amp;pq=new+braunfels+accomodations&amp;sk=PRES1&amp;sc=3-27&amp;cvid=c2dcc618ba414dfaa263cd14ee6110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Blaschke</dc:creator>
  <cp:keywords/>
  <dc:description/>
  <cp:lastModifiedBy>Lisa Stewart</cp:lastModifiedBy>
  <cp:revision>2</cp:revision>
  <dcterms:created xsi:type="dcterms:W3CDTF">2022-02-13T16:42:00Z</dcterms:created>
  <dcterms:modified xsi:type="dcterms:W3CDTF">2022-02-13T16:42:00Z</dcterms:modified>
</cp:coreProperties>
</file>